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BE1" w:rsidRPr="00FD38E0" w:rsidRDefault="006B1BE1" w:rsidP="006B1BE1">
      <w:pPr>
        <w:spacing w:after="0"/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kern w:val="24"/>
          <w:sz w:val="28"/>
          <w:szCs w:val="28"/>
        </w:rPr>
        <w:t xml:space="preserve">            </w:t>
      </w:r>
      <w:proofErr w:type="gramStart"/>
      <w:r w:rsidRPr="00FD38E0">
        <w:rPr>
          <w:rFonts w:ascii="Times New Roman" w:eastAsia="Times New Roman" w:hAnsi="Times New Roman"/>
          <w:b/>
          <w:bCs/>
          <w:kern w:val="24"/>
          <w:sz w:val="28"/>
          <w:szCs w:val="28"/>
        </w:rPr>
        <w:t>ОПЕРАТИВНИ</w:t>
      </w:r>
      <w:r w:rsidRPr="00FD38E0"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 xml:space="preserve"> ПЛАН РАДА НАСТАВНИКА</w:t>
      </w:r>
      <w:r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 xml:space="preserve"> </w:t>
      </w:r>
      <w:r w:rsidR="00784380">
        <w:rPr>
          <w:rFonts w:ascii="Times New Roman" w:eastAsia="Times New Roman" w:hAnsi="Times New Roman"/>
          <w:b/>
          <w:bCs/>
          <w:kern w:val="24"/>
          <w:sz w:val="28"/>
          <w:szCs w:val="28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kern w:val="24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 xml:space="preserve">                     </w:t>
      </w:r>
      <w:r w:rsidRPr="00337C35"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>ШКОЛСКА 20</w:t>
      </w:r>
      <w:proofErr w:type="spellStart"/>
      <w:r w:rsidRPr="00337C35">
        <w:rPr>
          <w:rFonts w:ascii="Times New Roman" w:eastAsia="Times New Roman" w:hAnsi="Times New Roman"/>
          <w:b/>
          <w:bCs/>
          <w:kern w:val="24"/>
          <w:sz w:val="28"/>
          <w:szCs w:val="28"/>
        </w:rPr>
        <w:t>20</w:t>
      </w:r>
      <w:proofErr w:type="spellEnd"/>
      <w:r w:rsidRPr="00337C35"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>/2</w:t>
      </w:r>
      <w:r w:rsidRPr="00337C35">
        <w:rPr>
          <w:rFonts w:ascii="Times New Roman" w:eastAsia="Times New Roman" w:hAnsi="Times New Roman"/>
          <w:b/>
          <w:bCs/>
          <w:kern w:val="24"/>
          <w:sz w:val="28"/>
          <w:szCs w:val="28"/>
        </w:rPr>
        <w:t>1</w:t>
      </w:r>
      <w:r w:rsidRPr="00337C35"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>.</w:t>
      </w:r>
      <w:proofErr w:type="gramEnd"/>
      <w:r w:rsidRPr="00337C35"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 xml:space="preserve"> год.</w:t>
      </w:r>
    </w:p>
    <w:p w:rsidR="006B1BE1" w:rsidRPr="00207BAE" w:rsidRDefault="006B1BE1" w:rsidP="006B1BE1">
      <w:pPr>
        <w:pStyle w:val="NoSpacing"/>
        <w:rPr>
          <w:lang w:val="ru-RU"/>
        </w:rPr>
      </w:pPr>
    </w:p>
    <w:p w:rsidR="006B1BE1" w:rsidRPr="00A214E6" w:rsidRDefault="006B1BE1" w:rsidP="006B1BE1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МЕСЕЦ: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Новембар</w:t>
      </w:r>
      <w:proofErr w:type="spellEnd"/>
    </w:p>
    <w:p w:rsidR="006B1BE1" w:rsidRDefault="006B1BE1" w:rsidP="006B1BE1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207BAE">
        <w:rPr>
          <w:rFonts w:ascii="Times New Roman" w:eastAsia="Times New Roman" w:hAnsi="Times New Roman"/>
          <w:sz w:val="24"/>
          <w:szCs w:val="24"/>
          <w:lang w:val="ru-RU"/>
        </w:rPr>
        <w:t xml:space="preserve">ПРЕДМЕТ: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Математика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      </w:t>
      </w:r>
      <w:r w:rsidRPr="00207BAE">
        <w:rPr>
          <w:rFonts w:ascii="Times New Roman" w:eastAsia="Times New Roman" w:hAnsi="Times New Roman"/>
          <w:sz w:val="24"/>
          <w:szCs w:val="24"/>
          <w:lang w:val="ru-RU"/>
        </w:rPr>
        <w:t>РАЗРЕД: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Трећи</w:t>
      </w:r>
      <w:proofErr w:type="spellEnd"/>
      <w:r w:rsidRPr="00207BAE"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   </w:t>
      </w:r>
      <w:r w:rsidRPr="00207BAE">
        <w:rPr>
          <w:rFonts w:ascii="Times New Roman" w:eastAsia="Times New Roman" w:hAnsi="Times New Roman"/>
          <w:sz w:val="24"/>
          <w:szCs w:val="24"/>
          <w:lang w:val="ru-RU"/>
        </w:rPr>
        <w:t>НАСТАВНИК:</w:t>
      </w:r>
      <w:r>
        <w:rPr>
          <w:rFonts w:ascii="Times New Roman" w:eastAsia="Times New Roman" w:hAnsi="Times New Roman"/>
          <w:sz w:val="24"/>
          <w:szCs w:val="24"/>
        </w:rPr>
        <w:t xml:space="preserve"> 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8"/>
        <w:gridCol w:w="3265"/>
        <w:gridCol w:w="941"/>
        <w:gridCol w:w="2844"/>
        <w:gridCol w:w="1710"/>
        <w:gridCol w:w="1960"/>
        <w:gridCol w:w="2198"/>
      </w:tblGrid>
      <w:tr w:rsidR="006B1BE1" w:rsidRPr="00BA2B2B" w:rsidTr="00864ED5">
        <w:tc>
          <w:tcPr>
            <w:tcW w:w="1248" w:type="dxa"/>
            <w:shd w:val="clear" w:color="auto" w:fill="F2F2F2"/>
            <w:vAlign w:val="center"/>
          </w:tcPr>
          <w:p w:rsidR="006B1BE1" w:rsidRPr="00BA2B2B" w:rsidRDefault="006B1BE1" w:rsidP="00864ED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265" w:type="dxa"/>
            <w:shd w:val="clear" w:color="auto" w:fill="F2F2F2"/>
            <w:vAlign w:val="center"/>
          </w:tcPr>
          <w:p w:rsidR="006B1BE1" w:rsidRPr="00207BAE" w:rsidRDefault="006B1BE1" w:rsidP="00864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07BA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6B1BE1" w:rsidRPr="00207BAE" w:rsidRDefault="006B1BE1" w:rsidP="00864ED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07BA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207BA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модула/месеца)</w:t>
            </w:r>
          </w:p>
        </w:tc>
        <w:tc>
          <w:tcPr>
            <w:tcW w:w="941" w:type="dxa"/>
            <w:shd w:val="clear" w:color="auto" w:fill="F2F2F2"/>
            <w:vAlign w:val="center"/>
          </w:tcPr>
          <w:p w:rsidR="006B1BE1" w:rsidRPr="00BA2B2B" w:rsidRDefault="006B1BE1" w:rsidP="00864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844" w:type="dxa"/>
            <w:shd w:val="clear" w:color="auto" w:fill="F2F2F2"/>
            <w:vAlign w:val="center"/>
          </w:tcPr>
          <w:p w:rsidR="006B1BE1" w:rsidRPr="00BA2B2B" w:rsidRDefault="006B1BE1" w:rsidP="00864ED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6B1BE1" w:rsidRPr="00BA2B2B" w:rsidRDefault="006B1BE1" w:rsidP="00864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1960" w:type="dxa"/>
            <w:shd w:val="clear" w:color="auto" w:fill="F2F2F2"/>
            <w:vAlign w:val="center"/>
          </w:tcPr>
          <w:p w:rsidR="006B1BE1" w:rsidRPr="00337C35" w:rsidRDefault="006B1BE1" w:rsidP="00864ED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:rsidR="006B1BE1" w:rsidRPr="00BA2B2B" w:rsidRDefault="006B1BE1" w:rsidP="00864ED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6B1BE1" w:rsidRPr="00BA2B2B" w:rsidTr="00864ED5">
        <w:tc>
          <w:tcPr>
            <w:tcW w:w="1248" w:type="dxa"/>
            <w:vMerge w:val="restart"/>
            <w:shd w:val="clear" w:color="auto" w:fill="auto"/>
            <w:textDirection w:val="btLr"/>
          </w:tcPr>
          <w:p w:rsidR="006B1BE1" w:rsidRDefault="006B1BE1" w:rsidP="00864ED5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                                           БРОЈЕВИ</w:t>
            </w: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Pr="00FC5338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Pr="00FC5338" w:rsidRDefault="006B1BE1" w:rsidP="00864ED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 w:val="restart"/>
            <w:shd w:val="clear" w:color="auto" w:fill="auto"/>
          </w:tcPr>
          <w:p w:rsidR="006B1BE1" w:rsidRPr="00337C35" w:rsidRDefault="006B1BE1" w:rsidP="00864ED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изврши четири</w:t>
            </w:r>
            <w:r w:rsidRPr="00337C3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основне рачунске операције,  усмено (до 1000);</w:t>
            </w:r>
          </w:p>
          <w:p w:rsidR="006B1BE1" w:rsidRPr="00337C35" w:rsidRDefault="006B1BE1" w:rsidP="00864ED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37C35">
              <w:rPr>
                <w:rFonts w:ascii="Times New Roman" w:hAnsi="Times New Roman"/>
                <w:sz w:val="24"/>
                <w:szCs w:val="24"/>
                <w:lang w:val="sr-Cyrl-CS"/>
              </w:rPr>
              <w:t>процени вредност израза с једном рачунском операцијом;</w:t>
            </w:r>
          </w:p>
          <w:p w:rsidR="006B1BE1" w:rsidRPr="00337C35" w:rsidRDefault="006B1BE1" w:rsidP="00864ED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37C35">
              <w:rPr>
                <w:rFonts w:ascii="Times New Roman" w:hAnsi="Times New Roman"/>
                <w:sz w:val="24"/>
                <w:szCs w:val="24"/>
                <w:lang w:val="sr-Cyrl-CS"/>
              </w:rPr>
              <w:t>израчуна вредност бројевног израза с највише две  рачунске операције;</w:t>
            </w:r>
          </w:p>
          <w:p w:rsidR="006B1BE1" w:rsidRPr="00337C35" w:rsidRDefault="006B1BE1" w:rsidP="00864ED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7C35">
              <w:rPr>
                <w:rFonts w:ascii="Times New Roman" w:hAnsi="Times New Roman"/>
                <w:sz w:val="24"/>
                <w:szCs w:val="24"/>
                <w:lang w:val="ru-RU"/>
              </w:rPr>
              <w:t>уочи и речима опише правило за настајање бројевног низа;</w:t>
            </w:r>
          </w:p>
          <w:p w:rsidR="006B1BE1" w:rsidRPr="00337C35" w:rsidRDefault="006B1BE1" w:rsidP="00864ED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7C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чита и користи податке представљене табеларно или графички (стубичасти дијаграм и сликовни дијаграм); </w:t>
            </w:r>
          </w:p>
          <w:p w:rsidR="006B1BE1" w:rsidRPr="00337C35" w:rsidRDefault="006B1BE1" w:rsidP="00864ED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7C35">
              <w:rPr>
                <w:rFonts w:ascii="Times New Roman" w:hAnsi="Times New Roman"/>
                <w:sz w:val="24"/>
                <w:szCs w:val="24"/>
                <w:lang w:val="sr-Cyrl-CS"/>
              </w:rPr>
              <w:t>реши проблемски задатак користећи бројевни израз.</w:t>
            </w: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784380" w:rsidRPr="00784380" w:rsidRDefault="00784380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Pr="00337C35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 w:rsidRPr="00337C35">
              <w:rPr>
                <w:rFonts w:ascii="Times New Roman" w:hAnsi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троцифрених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(354+232; 354+237),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усмени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поступак</w:t>
            </w:r>
            <w:proofErr w:type="spellEnd"/>
          </w:p>
          <w:p w:rsidR="006B1BE1" w:rsidRPr="00337C35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34)</w:t>
            </w:r>
          </w:p>
        </w:tc>
        <w:tc>
          <w:tcPr>
            <w:tcW w:w="1710" w:type="dxa"/>
            <w:shd w:val="clear" w:color="auto" w:fill="auto"/>
          </w:tcPr>
          <w:p w:rsidR="006B1BE1" w:rsidRPr="00337C35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C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  <w:p w:rsidR="006B1BE1" w:rsidRPr="00337C35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vMerge w:val="restart"/>
            <w:shd w:val="clear" w:color="auto" w:fill="auto"/>
          </w:tcPr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култура</w:t>
            </w:r>
            <w:proofErr w:type="spellEnd"/>
          </w:p>
          <w:p w:rsidR="006B1BE1" w:rsidRPr="00FC5338" w:rsidRDefault="006B1BE1" w:rsidP="00864ED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4380" w:rsidRPr="00FC5338" w:rsidRDefault="00784380" w:rsidP="00864ED5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 w:val="restart"/>
            <w:shd w:val="clear" w:color="auto" w:fill="auto"/>
          </w:tcPr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337C35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337C35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Pr="00337C35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 w:rsidRPr="00337C35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троцифрених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(467+372; 467+378),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усмени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поступак</w:t>
            </w:r>
            <w:proofErr w:type="spellEnd"/>
          </w:p>
          <w:p w:rsidR="006B1BE1" w:rsidRPr="00337C35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35)</w:t>
            </w:r>
          </w:p>
        </w:tc>
        <w:tc>
          <w:tcPr>
            <w:tcW w:w="1710" w:type="dxa"/>
            <w:shd w:val="clear" w:color="auto" w:fill="auto"/>
          </w:tcPr>
          <w:p w:rsidR="006B1BE1" w:rsidRPr="00337C35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  <w:p w:rsidR="006B1BE1" w:rsidRPr="00337C35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337C35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337C35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Pr="00337C35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 w:rsidRPr="00337C35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троцифрених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бројева</w:t>
            </w:r>
            <w:proofErr w:type="spellEnd"/>
          </w:p>
          <w:p w:rsidR="006B1BE1" w:rsidRPr="00337C35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36)</w:t>
            </w:r>
          </w:p>
        </w:tc>
        <w:tc>
          <w:tcPr>
            <w:tcW w:w="1710" w:type="dxa"/>
            <w:shd w:val="clear" w:color="auto" w:fill="auto"/>
          </w:tcPr>
          <w:p w:rsidR="006B1BE1" w:rsidRPr="00337C35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D19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B00D19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48.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Одузимање троцифрених бројева (543-321;543-318), усмени поступак</w:t>
            </w:r>
          </w:p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37)</w:t>
            </w:r>
          </w:p>
        </w:tc>
        <w:tc>
          <w:tcPr>
            <w:tcW w:w="1710" w:type="dxa"/>
            <w:shd w:val="clear" w:color="auto" w:fill="auto"/>
          </w:tcPr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B00D19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49.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Одузимање троцифрених бројева (645-372;645-379), усмени поступак</w:t>
            </w:r>
          </w:p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37)</w:t>
            </w:r>
          </w:p>
        </w:tc>
        <w:tc>
          <w:tcPr>
            <w:tcW w:w="1710" w:type="dxa"/>
            <w:shd w:val="clear" w:color="auto" w:fill="auto"/>
          </w:tcPr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D19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B00D19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50.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Одузимање троцифрених бројева</w:t>
            </w:r>
          </w:p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38)</w:t>
            </w:r>
          </w:p>
        </w:tc>
        <w:tc>
          <w:tcPr>
            <w:tcW w:w="1710" w:type="dxa"/>
            <w:shd w:val="clear" w:color="auto" w:fill="auto"/>
          </w:tcPr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D19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B00D19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51.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одузимање</w:t>
            </w:r>
            <w:proofErr w:type="spellEnd"/>
          </w:p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39)</w:t>
            </w:r>
          </w:p>
          <w:p w:rsidR="00784380" w:rsidRPr="00B00D19" w:rsidRDefault="00784380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D19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B00D19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52.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одузимање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текстуални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задаци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40)</w:t>
            </w:r>
          </w:p>
        </w:tc>
        <w:tc>
          <w:tcPr>
            <w:tcW w:w="1710" w:type="dxa"/>
            <w:shd w:val="clear" w:color="auto" w:fill="auto"/>
          </w:tcPr>
          <w:p w:rsidR="006B1BE1" w:rsidRPr="00E14FDA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B00D19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53.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одузимање</w:t>
            </w:r>
            <w:proofErr w:type="spellEnd"/>
          </w:p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43)</w:t>
            </w:r>
          </w:p>
        </w:tc>
        <w:tc>
          <w:tcPr>
            <w:tcW w:w="1710" w:type="dxa"/>
            <w:shd w:val="clear" w:color="auto" w:fill="auto"/>
          </w:tcPr>
          <w:p w:rsidR="006B1BE1" w:rsidRPr="00E14FDA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B00D19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54.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бројевима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и 100</w:t>
            </w:r>
          </w:p>
          <w:p w:rsidR="006B1BE1" w:rsidRPr="00E14FDA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45)</w:t>
            </w:r>
          </w:p>
        </w:tc>
        <w:tc>
          <w:tcPr>
            <w:tcW w:w="1710" w:type="dxa"/>
            <w:shd w:val="clear" w:color="auto" w:fill="auto"/>
          </w:tcPr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B00D19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55.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бројевима 10 и 100</w:t>
            </w:r>
          </w:p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47)</w:t>
            </w:r>
          </w:p>
        </w:tc>
        <w:tc>
          <w:tcPr>
            <w:tcW w:w="1710" w:type="dxa"/>
            <w:shd w:val="clear" w:color="auto" w:fill="auto"/>
          </w:tcPr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D19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B00D19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56.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Замена места и здруживање чинилаца</w:t>
            </w:r>
          </w:p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46)</w:t>
            </w:r>
          </w:p>
        </w:tc>
        <w:tc>
          <w:tcPr>
            <w:tcW w:w="1710" w:type="dxa"/>
            <w:shd w:val="clear" w:color="auto" w:fill="auto"/>
          </w:tcPr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D19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B00D19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57.</w:t>
            </w:r>
          </w:p>
        </w:tc>
        <w:tc>
          <w:tcPr>
            <w:tcW w:w="2844" w:type="dxa"/>
            <w:shd w:val="clear" w:color="auto" w:fill="auto"/>
          </w:tcPr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Замена места и здруживање чинилаца</w:t>
            </w:r>
          </w:p>
        </w:tc>
        <w:tc>
          <w:tcPr>
            <w:tcW w:w="1710" w:type="dxa"/>
            <w:shd w:val="clear" w:color="auto" w:fill="auto"/>
          </w:tcPr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D19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  <w:r w:rsidRPr="00B00D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B00D19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58.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(3 ∙50)</w:t>
            </w:r>
          </w:p>
          <w:p w:rsidR="006B1BE1" w:rsidRPr="00E14FDA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49 и 50) </w:t>
            </w:r>
          </w:p>
        </w:tc>
        <w:tc>
          <w:tcPr>
            <w:tcW w:w="1710" w:type="dxa"/>
            <w:shd w:val="clear" w:color="auto" w:fill="auto"/>
          </w:tcPr>
          <w:p w:rsidR="006B1BE1" w:rsidRPr="00E14FDA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B00D19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59.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(3 ∙50)</w:t>
            </w:r>
          </w:p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49 и 50)</w:t>
            </w:r>
          </w:p>
        </w:tc>
        <w:tc>
          <w:tcPr>
            <w:tcW w:w="1710" w:type="dxa"/>
            <w:shd w:val="clear" w:color="auto" w:fill="auto"/>
          </w:tcPr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B00D19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60.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(150 : 5)</w:t>
            </w:r>
          </w:p>
          <w:p w:rsidR="006B1BE1" w:rsidRPr="00E14FDA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57 и 58)</w:t>
            </w:r>
          </w:p>
        </w:tc>
        <w:tc>
          <w:tcPr>
            <w:tcW w:w="1710" w:type="dxa"/>
            <w:shd w:val="clear" w:color="auto" w:fill="auto"/>
          </w:tcPr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B00D19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61.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(150 : 5)</w:t>
            </w:r>
          </w:p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57 и 58)</w:t>
            </w:r>
          </w:p>
        </w:tc>
        <w:tc>
          <w:tcPr>
            <w:tcW w:w="1710" w:type="dxa"/>
            <w:shd w:val="clear" w:color="auto" w:fill="auto"/>
          </w:tcPr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B1BE1" w:rsidRPr="00BA2B2B" w:rsidTr="00864ED5">
        <w:tc>
          <w:tcPr>
            <w:tcW w:w="124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B1BE1" w:rsidRPr="00B00D19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6B1BE1" w:rsidRDefault="006B1BE1" w:rsidP="00864E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62.</w:t>
            </w:r>
          </w:p>
        </w:tc>
        <w:tc>
          <w:tcPr>
            <w:tcW w:w="2844" w:type="dxa"/>
            <w:shd w:val="clear" w:color="auto" w:fill="auto"/>
          </w:tcPr>
          <w:p w:rsidR="006B1BE1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Множење збира и разлике бројем</w:t>
            </w:r>
          </w:p>
          <w:p w:rsidR="006B1BE1" w:rsidRPr="00B00D19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48)</w:t>
            </w:r>
          </w:p>
        </w:tc>
        <w:tc>
          <w:tcPr>
            <w:tcW w:w="1710" w:type="dxa"/>
            <w:shd w:val="clear" w:color="auto" w:fill="auto"/>
          </w:tcPr>
          <w:p w:rsidR="006B1BE1" w:rsidRPr="00FC5338" w:rsidRDefault="006B1BE1" w:rsidP="00864E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60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B1BE1" w:rsidRPr="00BA2B2B" w:rsidRDefault="006B1BE1" w:rsidP="00864ED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B1BE1" w:rsidRDefault="006B1BE1" w:rsidP="006B1BE1"/>
    <w:p w:rsidR="00ED7AB7" w:rsidRDefault="00ED7AB7"/>
    <w:sectPr w:rsidR="00ED7AB7" w:rsidSect="00F23B8C">
      <w:pgSz w:w="15840" w:h="12240" w:orient="landscape"/>
      <w:pgMar w:top="630" w:right="990" w:bottom="90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B1BE1"/>
    <w:rsid w:val="006B1BE1"/>
    <w:rsid w:val="00784380"/>
    <w:rsid w:val="00ED7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BE1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B1BE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1842</Characters>
  <Application>Microsoft Office Word</Application>
  <DocSecurity>0</DocSecurity>
  <Lines>15</Lines>
  <Paragraphs>4</Paragraphs>
  <ScaleCrop>false</ScaleCrop>
  <Company>Grizli777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2</cp:revision>
  <dcterms:created xsi:type="dcterms:W3CDTF">2020-10-07T12:21:00Z</dcterms:created>
  <dcterms:modified xsi:type="dcterms:W3CDTF">2020-10-07T12:23:00Z</dcterms:modified>
</cp:coreProperties>
</file>